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E3" w:rsidRPr="00883F02" w:rsidRDefault="001E6AE3" w:rsidP="001E6AE3">
      <w:pPr>
        <w:jc w:val="center"/>
        <w:rPr>
          <w:rFonts w:cs="B Titr"/>
          <w:b/>
          <w:bCs/>
          <w:sz w:val="48"/>
          <w:szCs w:val="48"/>
          <w:vertAlign w:val="subscript"/>
        </w:rPr>
      </w:pPr>
      <w:r w:rsidRPr="00883F02">
        <w:rPr>
          <w:rFonts w:cs="B Titr" w:hint="cs"/>
          <w:b/>
          <w:bCs/>
          <w:sz w:val="48"/>
          <w:szCs w:val="48"/>
          <w:vertAlign w:val="subscript"/>
          <w:rtl/>
        </w:rPr>
        <w:t>راهنمای محل ثبت نام پذیرفته شدگان کاردانی سال تحصیلی 1400-1399</w:t>
      </w:r>
    </w:p>
    <w:tbl>
      <w:tblPr>
        <w:tblStyle w:val="TableGrid"/>
        <w:bidiVisual/>
        <w:tblW w:w="14119" w:type="dxa"/>
        <w:jc w:val="center"/>
        <w:tblLook w:val="04A0" w:firstRow="1" w:lastRow="0" w:firstColumn="1" w:lastColumn="0" w:noHBand="0" w:noVBand="1"/>
      </w:tblPr>
      <w:tblGrid>
        <w:gridCol w:w="5188"/>
        <w:gridCol w:w="8931"/>
      </w:tblGrid>
      <w:tr w:rsidR="001E6AE3" w:rsidRPr="00883F02" w:rsidTr="001E6AE3">
        <w:trPr>
          <w:jc w:val="center"/>
        </w:trPr>
        <w:tc>
          <w:tcPr>
            <w:tcW w:w="5188" w:type="dxa"/>
            <w:shd w:val="clear" w:color="auto" w:fill="BFBFBF" w:themeFill="background1" w:themeFillShade="BF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رشته های تحصیلی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محل ثبت نام</w:t>
            </w:r>
          </w:p>
        </w:tc>
      </w:tr>
      <w:tr w:rsidR="001E6AE3" w:rsidRPr="00883F02" w:rsidTr="001E6AE3">
        <w:trPr>
          <w:jc w:val="center"/>
        </w:trPr>
        <w:tc>
          <w:tcPr>
            <w:tcW w:w="5188" w:type="dxa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مکانیک خودرو</w:t>
            </w:r>
          </w:p>
        </w:tc>
        <w:tc>
          <w:tcPr>
            <w:tcW w:w="8931" w:type="dxa"/>
            <w:vMerge w:val="restart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کارگاه ساخت و تولید</w:t>
            </w:r>
            <w:r w:rsidR="00883F02"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(آقای قلعه نویی)</w:t>
            </w:r>
          </w:p>
        </w:tc>
      </w:tr>
      <w:tr w:rsidR="001E6AE3" w:rsidRPr="00883F02" w:rsidTr="001E6AE3">
        <w:trPr>
          <w:jc w:val="center"/>
        </w:trPr>
        <w:tc>
          <w:tcPr>
            <w:tcW w:w="5188" w:type="dxa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 و تولید</w:t>
            </w:r>
          </w:p>
        </w:tc>
        <w:tc>
          <w:tcPr>
            <w:tcW w:w="8931" w:type="dxa"/>
            <w:vMerge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1E6AE3" w:rsidRPr="00883F02" w:rsidTr="001E6AE3">
        <w:trPr>
          <w:jc w:val="center"/>
        </w:trPr>
        <w:tc>
          <w:tcPr>
            <w:tcW w:w="5188" w:type="dxa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حرارت مرکزی و تهویه مطبوع</w:t>
            </w:r>
          </w:p>
        </w:tc>
        <w:tc>
          <w:tcPr>
            <w:tcW w:w="8931" w:type="dxa"/>
            <w:vAlign w:val="center"/>
          </w:tcPr>
          <w:p w:rsidR="001E6AE3" w:rsidRPr="00883F02" w:rsidRDefault="001E6AE3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یک؛ طبقه اول (</w:t>
            </w:r>
            <w:r w:rsidR="00883F02"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کلاس 211)اقای فراهانی</w:t>
            </w:r>
          </w:p>
        </w:tc>
      </w:tr>
      <w:tr w:rsidR="001E6AE3" w:rsidRPr="00883F02" w:rsidTr="001E6AE3">
        <w:trPr>
          <w:jc w:val="center"/>
        </w:trPr>
        <w:tc>
          <w:tcPr>
            <w:tcW w:w="5188" w:type="dxa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مکاترونیک</w:t>
            </w:r>
          </w:p>
        </w:tc>
        <w:tc>
          <w:tcPr>
            <w:tcW w:w="8931" w:type="dxa"/>
            <w:vAlign w:val="center"/>
          </w:tcPr>
          <w:p w:rsidR="001E6AE3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ساختمان آموزشی شماره یک؛ طبقه اول (کلاس </w:t>
            </w: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209</w:t>
            </w: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1E6AE3" w:rsidRPr="00883F02" w:rsidTr="001E6AE3">
        <w:trPr>
          <w:jc w:val="center"/>
        </w:trPr>
        <w:tc>
          <w:tcPr>
            <w:tcW w:w="5188" w:type="dxa"/>
            <w:vAlign w:val="center"/>
          </w:tcPr>
          <w:p w:rsidR="001E6AE3" w:rsidRPr="00883F02" w:rsidRDefault="001E6AE3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الکتروتکنیک</w:t>
            </w:r>
          </w:p>
        </w:tc>
        <w:tc>
          <w:tcPr>
            <w:tcW w:w="8931" w:type="dxa"/>
            <w:vAlign w:val="center"/>
          </w:tcPr>
          <w:p w:rsidR="001E6AE3" w:rsidRPr="00883F02" w:rsidRDefault="00883F02" w:rsidP="001E6AE3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ساختمان برق </w:t>
            </w:r>
            <w:r w:rsidRPr="00883F0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–</w:t>
            </w: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اقای اهنگرانی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الکترونیک عمومی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ساختمان برق </w:t>
            </w:r>
            <w:r w:rsidRPr="00883F0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–</w:t>
            </w: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اقای احمدی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نرم افزار کامپیوتر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یک؛ طبقه همکف- اقای جمشیدیانی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حسابداری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کتابخانه امام صادق(ع)- اقای حسینی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معماری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سه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عمران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سه</w:t>
            </w: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- اقای صدری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راهسازی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سه</w:t>
            </w:r>
          </w:p>
        </w:tc>
      </w:tr>
      <w:tr w:rsidR="00883F02" w:rsidRPr="00883F02" w:rsidTr="001E6AE3">
        <w:trPr>
          <w:jc w:val="center"/>
        </w:trPr>
        <w:tc>
          <w:tcPr>
            <w:tcW w:w="5188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حمل و نقل و ترافیک شهری</w:t>
            </w:r>
          </w:p>
        </w:tc>
        <w:tc>
          <w:tcPr>
            <w:tcW w:w="8931" w:type="dxa"/>
            <w:vAlign w:val="center"/>
          </w:tcPr>
          <w:p w:rsidR="00883F02" w:rsidRPr="00883F02" w:rsidRDefault="00883F02" w:rsidP="00883F0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883F02">
              <w:rPr>
                <w:rFonts w:cs="B Nazanin" w:hint="cs"/>
                <w:b/>
                <w:bCs/>
                <w:sz w:val="40"/>
                <w:szCs w:val="40"/>
                <w:rtl/>
              </w:rPr>
              <w:t>ساختمان آموزشی شماره سه</w:t>
            </w:r>
          </w:p>
        </w:tc>
      </w:tr>
    </w:tbl>
    <w:p w:rsidR="00504A73" w:rsidRPr="00883F02" w:rsidRDefault="00504A73">
      <w:pPr>
        <w:rPr>
          <w:sz w:val="18"/>
          <w:szCs w:val="18"/>
        </w:rPr>
      </w:pPr>
      <w:bookmarkStart w:id="0" w:name="_GoBack"/>
      <w:bookmarkEnd w:id="0"/>
    </w:p>
    <w:sectPr w:rsidR="00504A73" w:rsidRPr="00883F02" w:rsidSect="001E6AE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3"/>
    <w:rsid w:val="001E6AE3"/>
    <w:rsid w:val="002B344D"/>
    <w:rsid w:val="00504A73"/>
    <w:rsid w:val="00883F02"/>
    <w:rsid w:val="00A71861"/>
    <w:rsid w:val="00B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66B250-CFB7-47BF-89B4-70757B09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2020-10-21T09:16:00Z</cp:lastPrinted>
  <dcterms:created xsi:type="dcterms:W3CDTF">2020-10-21T09:05:00Z</dcterms:created>
  <dcterms:modified xsi:type="dcterms:W3CDTF">2020-10-21T10:31:00Z</dcterms:modified>
</cp:coreProperties>
</file>